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0F5" w:rsidRPr="009766AA" w:rsidRDefault="00181E23">
      <w:pPr>
        <w:pStyle w:val="Nagwek10"/>
        <w:keepNext/>
        <w:keepLines/>
        <w:shd w:val="clear" w:color="auto" w:fill="auto"/>
        <w:jc w:val="left"/>
        <w:rPr>
          <w:lang w:val="en-GB"/>
        </w:rPr>
        <w:sectPr w:rsidR="006940F5" w:rsidRPr="009766AA">
          <w:pgSz w:w="11909" w:h="16840"/>
          <w:pgMar w:top="773" w:right="393" w:bottom="1430" w:left="541" w:header="0" w:footer="3" w:gutter="0"/>
          <w:cols w:space="720"/>
          <w:noEndnote/>
          <w:docGrid w:linePitch="360"/>
        </w:sectPr>
      </w:pPr>
      <w:bookmarkStart w:id="0" w:name="bookmark0"/>
      <w:r w:rsidRPr="009766AA">
        <w:rPr>
          <w:lang w:val="en-GB"/>
        </w:rPr>
        <w:t xml:space="preserve">Terms and Conditions for the service of extending the pick-up deadline for Parcel Locker Shipments via SMS Premium provided by </w:t>
      </w:r>
      <w:proofErr w:type="spellStart"/>
      <w:r w:rsidRPr="009766AA">
        <w:rPr>
          <w:lang w:val="en-GB"/>
        </w:rPr>
        <w:t>InPost</w:t>
      </w:r>
      <w:proofErr w:type="spellEnd"/>
      <w:r w:rsidRPr="009766AA">
        <w:rPr>
          <w:lang w:val="en-GB"/>
        </w:rPr>
        <w:t xml:space="preserve"> </w:t>
      </w:r>
      <w:proofErr w:type="spellStart"/>
      <w:r w:rsidRPr="009766AA">
        <w:rPr>
          <w:lang w:val="en-GB"/>
        </w:rPr>
        <w:t>Paczkomaty</w:t>
      </w:r>
      <w:proofErr w:type="spellEnd"/>
      <w:r w:rsidRPr="009766AA">
        <w:rPr>
          <w:lang w:val="en-GB"/>
        </w:rPr>
        <w:t xml:space="preserve"> Sp. z </w:t>
      </w:r>
      <w:proofErr w:type="spellStart"/>
      <w:r w:rsidRPr="009766AA">
        <w:rPr>
          <w:lang w:val="en-GB"/>
        </w:rPr>
        <w:t>o.o</w:t>
      </w:r>
      <w:proofErr w:type="spellEnd"/>
      <w:r w:rsidRPr="009766AA">
        <w:rPr>
          <w:lang w:val="en-GB"/>
        </w:rPr>
        <w:t>.</w:t>
      </w:r>
      <w:bookmarkEnd w:id="0"/>
    </w:p>
    <w:p w:rsidR="006940F5" w:rsidRPr="009766AA" w:rsidRDefault="00181E23">
      <w:pPr>
        <w:pStyle w:val="Teksttreci20"/>
        <w:numPr>
          <w:ilvl w:val="0"/>
          <w:numId w:val="1"/>
        </w:numPr>
        <w:shd w:val="clear" w:color="auto" w:fill="auto"/>
        <w:tabs>
          <w:tab w:val="left" w:pos="284"/>
        </w:tabs>
        <w:ind w:left="360" w:hanging="360"/>
        <w:jc w:val="left"/>
        <w:rPr>
          <w:lang w:val="en-GB"/>
        </w:rPr>
      </w:pPr>
      <w:r w:rsidRPr="009766AA">
        <w:rPr>
          <w:lang w:val="en-GB"/>
        </w:rPr>
        <w:lastRenderedPageBreak/>
        <w:t xml:space="preserve">These Terms and Conditions for the service for extending the pick-up deadline for Parcel Locker Shipments via SMS Premium (hereinafter referred to as the "Terms and Conditions") set out the terms, conditions, and cost of using the service for extending the pick-up deadline for Parcel Locker Shipments via SMS Premium (hereinafter "the Service") provided by </w:t>
      </w:r>
      <w:proofErr w:type="spellStart"/>
      <w:r w:rsidRPr="009766AA">
        <w:rPr>
          <w:lang w:val="en-GB"/>
        </w:rPr>
        <w:t>InPost</w:t>
      </w:r>
      <w:proofErr w:type="spellEnd"/>
      <w:r w:rsidRPr="009766AA">
        <w:rPr>
          <w:lang w:val="en-GB"/>
        </w:rPr>
        <w:t xml:space="preserve"> </w:t>
      </w:r>
      <w:proofErr w:type="spellStart"/>
      <w:r w:rsidRPr="009766AA">
        <w:rPr>
          <w:lang w:val="en-GB"/>
        </w:rPr>
        <w:t>Paczkomaty</w:t>
      </w:r>
      <w:proofErr w:type="spellEnd"/>
      <w:r w:rsidRPr="009766AA">
        <w:rPr>
          <w:lang w:val="en-GB"/>
        </w:rPr>
        <w:t xml:space="preserve"> Sp. z </w:t>
      </w:r>
      <w:proofErr w:type="spellStart"/>
      <w:r w:rsidRPr="009766AA">
        <w:rPr>
          <w:lang w:val="en-GB"/>
        </w:rPr>
        <w:t>o.o</w:t>
      </w:r>
      <w:proofErr w:type="spellEnd"/>
      <w:r w:rsidRPr="009766AA">
        <w:rPr>
          <w:lang w:val="en-GB"/>
        </w:rPr>
        <w:t xml:space="preserve">. with its registered office in </w:t>
      </w:r>
      <w:proofErr w:type="spellStart"/>
      <w:r w:rsidRPr="009766AA">
        <w:rPr>
          <w:lang w:val="en-GB"/>
        </w:rPr>
        <w:t>Kraków</w:t>
      </w:r>
      <w:proofErr w:type="spellEnd"/>
      <w:r w:rsidRPr="009766AA">
        <w:rPr>
          <w:lang w:val="en-GB"/>
        </w:rPr>
        <w:t xml:space="preserve"> at </w:t>
      </w:r>
      <w:proofErr w:type="spellStart"/>
      <w:r w:rsidRPr="009766AA">
        <w:rPr>
          <w:lang w:val="en-GB"/>
        </w:rPr>
        <w:t>Ul</w:t>
      </w:r>
      <w:proofErr w:type="spellEnd"/>
      <w:r w:rsidRPr="009766AA">
        <w:rPr>
          <w:lang w:val="en-GB"/>
        </w:rPr>
        <w:t xml:space="preserve">. </w:t>
      </w:r>
      <w:proofErr w:type="spellStart"/>
      <w:r w:rsidRPr="009766AA">
        <w:rPr>
          <w:lang w:val="en-GB"/>
        </w:rPr>
        <w:t>Wielicka</w:t>
      </w:r>
      <w:proofErr w:type="spellEnd"/>
      <w:r w:rsidRPr="009766AA">
        <w:rPr>
          <w:lang w:val="en-GB"/>
        </w:rPr>
        <w:t xml:space="preserve"> 28, 30-552 </w:t>
      </w:r>
      <w:proofErr w:type="spellStart"/>
      <w:r w:rsidRPr="009766AA">
        <w:rPr>
          <w:lang w:val="en-GB"/>
        </w:rPr>
        <w:t>Kraków</w:t>
      </w:r>
      <w:proofErr w:type="spellEnd"/>
      <w:r w:rsidRPr="009766AA">
        <w:rPr>
          <w:lang w:val="en-GB"/>
        </w:rPr>
        <w:t xml:space="preserve">, entered in the Register of Entrepreneurs kept by the District Court for </w:t>
      </w:r>
      <w:proofErr w:type="spellStart"/>
      <w:r w:rsidRPr="009766AA">
        <w:rPr>
          <w:lang w:val="en-GB"/>
        </w:rPr>
        <w:t>Kraków-Śródmieście</w:t>
      </w:r>
      <w:proofErr w:type="spellEnd"/>
      <w:r w:rsidRPr="009766AA">
        <w:rPr>
          <w:lang w:val="en-GB"/>
        </w:rPr>
        <w:t>, 11th Commercial Department of the National Court Register under the number KRS 0000418380, NIP: 6793081395, REGON: 120246484 (hereinafter "the Operator").</w:t>
      </w:r>
    </w:p>
    <w:p w:rsidR="006940F5" w:rsidRPr="009766AA" w:rsidRDefault="00181E23">
      <w:pPr>
        <w:pStyle w:val="Teksttreci20"/>
        <w:numPr>
          <w:ilvl w:val="0"/>
          <w:numId w:val="1"/>
        </w:numPr>
        <w:shd w:val="clear" w:color="auto" w:fill="auto"/>
        <w:tabs>
          <w:tab w:val="left" w:pos="284"/>
        </w:tabs>
        <w:ind w:left="360" w:hanging="360"/>
        <w:jc w:val="left"/>
        <w:rPr>
          <w:lang w:val="en-GB"/>
        </w:rPr>
      </w:pPr>
      <w:r w:rsidRPr="009766AA">
        <w:rPr>
          <w:lang w:val="en-GB"/>
        </w:rPr>
        <w:t xml:space="preserve">You must read these Terms and Conditions before using the service. By starting to use the Service, Users confirm that they have read the Terms and Conditions, accept their provisions, and undertake to comply with them. The current Terms and Conditions of the service are available at </w:t>
      </w:r>
      <w:proofErr w:type="spellStart"/>
      <w:r w:rsidRPr="009766AA">
        <w:rPr>
          <w:lang w:val="en-GB"/>
        </w:rPr>
        <w:t>InPost</w:t>
      </w:r>
      <w:proofErr w:type="spellEnd"/>
      <w:r w:rsidRPr="009766AA">
        <w:rPr>
          <w:lang w:val="en-GB"/>
        </w:rPr>
        <w:t xml:space="preserve"> outlets and on the website:</w:t>
      </w:r>
      <w:hyperlink r:id="rId8" w:history="1">
        <w:r w:rsidRPr="009766AA">
          <w:rPr>
            <w:rStyle w:val="Hipercze"/>
            <w:lang w:val="en-GB"/>
          </w:rPr>
          <w:t xml:space="preserve"> https://inpost.pl. </w:t>
        </w:r>
      </w:hyperlink>
      <w:r w:rsidRPr="009766AA">
        <w:rPr>
          <w:lang w:val="en-GB"/>
        </w:rPr>
        <w:t>The Operator will inform of significant changes in the Terms and Conditions in the form of information posted on the Operator's website:</w:t>
      </w:r>
      <w:hyperlink r:id="rId9" w:history="1">
        <w:r w:rsidRPr="009766AA">
          <w:rPr>
            <w:rStyle w:val="Hipercze"/>
            <w:lang w:val="en-GB"/>
          </w:rPr>
          <w:t xml:space="preserve"> www.inpost.pl,</w:t>
        </w:r>
      </w:hyperlink>
      <w:r w:rsidRPr="009766AA">
        <w:rPr>
          <w:lang w:val="en-GB"/>
        </w:rPr>
        <w:t xml:space="preserve"> at least 7 days in advance.</w:t>
      </w:r>
    </w:p>
    <w:p w:rsidR="006940F5" w:rsidRPr="009766AA" w:rsidRDefault="00181E23">
      <w:pPr>
        <w:pStyle w:val="Teksttreci20"/>
        <w:numPr>
          <w:ilvl w:val="0"/>
          <w:numId w:val="1"/>
        </w:numPr>
        <w:shd w:val="clear" w:color="auto" w:fill="auto"/>
        <w:tabs>
          <w:tab w:val="left" w:pos="284"/>
        </w:tabs>
        <w:ind w:left="360" w:hanging="360"/>
        <w:jc w:val="left"/>
        <w:rPr>
          <w:lang w:val="en-GB"/>
        </w:rPr>
      </w:pPr>
      <w:r w:rsidRPr="009766AA">
        <w:rPr>
          <w:lang w:val="en-GB"/>
        </w:rPr>
        <w:t>Unless these Terms and Conditions provide otherwise, all terms should be understood as specified in the Terms and Conditions for the provision of the "</w:t>
      </w:r>
      <w:proofErr w:type="spellStart"/>
      <w:r w:rsidRPr="009766AA">
        <w:rPr>
          <w:lang w:val="en-GB"/>
        </w:rPr>
        <w:t>Paczkomaty</w:t>
      </w:r>
      <w:proofErr w:type="spellEnd"/>
      <w:r w:rsidRPr="009766AA">
        <w:rPr>
          <w:lang w:val="en-GB"/>
        </w:rPr>
        <w:t xml:space="preserve"> 24/7" service by </w:t>
      </w:r>
      <w:proofErr w:type="spellStart"/>
      <w:r w:rsidRPr="009766AA">
        <w:rPr>
          <w:lang w:val="en-GB"/>
        </w:rPr>
        <w:t>InPost</w:t>
      </w:r>
      <w:proofErr w:type="spellEnd"/>
      <w:r w:rsidRPr="009766AA">
        <w:rPr>
          <w:lang w:val="en-GB"/>
        </w:rPr>
        <w:t xml:space="preserve"> </w:t>
      </w:r>
      <w:proofErr w:type="spellStart"/>
      <w:r w:rsidRPr="009766AA">
        <w:rPr>
          <w:lang w:val="en-GB"/>
        </w:rPr>
        <w:t>Paczkomaty</w:t>
      </w:r>
      <w:proofErr w:type="spellEnd"/>
      <w:r w:rsidRPr="009766AA">
        <w:rPr>
          <w:lang w:val="en-GB"/>
        </w:rPr>
        <w:t xml:space="preserve"> Sp. z </w:t>
      </w:r>
      <w:proofErr w:type="spellStart"/>
      <w:r w:rsidRPr="009766AA">
        <w:rPr>
          <w:lang w:val="en-GB"/>
        </w:rPr>
        <w:t>o.o</w:t>
      </w:r>
      <w:proofErr w:type="spellEnd"/>
      <w:r w:rsidRPr="009766AA">
        <w:rPr>
          <w:lang w:val="en-GB"/>
        </w:rPr>
        <w:t>. current on the day of delivery (from which the pick-up deadline is to be extended) (hereinafter: "</w:t>
      </w:r>
      <w:proofErr w:type="spellStart"/>
      <w:r w:rsidRPr="009766AA">
        <w:rPr>
          <w:lang w:val="en-GB"/>
        </w:rPr>
        <w:t>Paczkomaty</w:t>
      </w:r>
      <w:proofErr w:type="spellEnd"/>
      <w:r w:rsidRPr="009766AA">
        <w:rPr>
          <w:lang w:val="en-GB"/>
        </w:rPr>
        <w:t xml:space="preserve"> 24/7 Terms and Conditions")</w:t>
      </w:r>
    </w:p>
    <w:p w:rsidR="006940F5" w:rsidRPr="009766AA" w:rsidRDefault="00181E23">
      <w:pPr>
        <w:pStyle w:val="Teksttreci20"/>
        <w:numPr>
          <w:ilvl w:val="0"/>
          <w:numId w:val="1"/>
        </w:numPr>
        <w:shd w:val="clear" w:color="auto" w:fill="auto"/>
        <w:tabs>
          <w:tab w:val="left" w:pos="284"/>
        </w:tabs>
        <w:ind w:left="360" w:hanging="360"/>
        <w:jc w:val="left"/>
        <w:rPr>
          <w:lang w:val="en-GB"/>
        </w:rPr>
      </w:pPr>
      <w:r w:rsidRPr="009766AA">
        <w:rPr>
          <w:lang w:val="en-GB"/>
        </w:rPr>
        <w:t xml:space="preserve">The Service is available only to persons authorized to collect a Parcel Locker Shipment within the meaning of the </w:t>
      </w:r>
      <w:proofErr w:type="spellStart"/>
      <w:r w:rsidRPr="009766AA">
        <w:rPr>
          <w:lang w:val="en-GB"/>
        </w:rPr>
        <w:t>Paczkomaty</w:t>
      </w:r>
      <w:proofErr w:type="spellEnd"/>
      <w:r w:rsidRPr="009766AA">
        <w:rPr>
          <w:lang w:val="en-GB"/>
        </w:rPr>
        <w:t xml:space="preserve"> 24/7 Terms and Conditions (hereinafter referred to as "the User").</w:t>
      </w:r>
    </w:p>
    <w:p w:rsidR="006940F5" w:rsidRPr="009766AA" w:rsidRDefault="00181E23">
      <w:pPr>
        <w:pStyle w:val="Teksttreci20"/>
        <w:numPr>
          <w:ilvl w:val="0"/>
          <w:numId w:val="1"/>
        </w:numPr>
        <w:shd w:val="clear" w:color="auto" w:fill="auto"/>
        <w:tabs>
          <w:tab w:val="left" w:pos="284"/>
        </w:tabs>
        <w:ind w:left="360" w:hanging="360"/>
        <w:jc w:val="left"/>
        <w:rPr>
          <w:lang w:val="en-GB"/>
        </w:rPr>
      </w:pPr>
      <w:r w:rsidRPr="009766AA">
        <w:rPr>
          <w:lang w:val="en-GB"/>
        </w:rPr>
        <w:t xml:space="preserve">All provisions regarding the collection (pick-up) of a Shipment (parcel) are set out in the </w:t>
      </w:r>
      <w:proofErr w:type="spellStart"/>
      <w:r w:rsidRPr="009766AA">
        <w:rPr>
          <w:lang w:val="en-GB"/>
        </w:rPr>
        <w:t>Paczkomaty</w:t>
      </w:r>
      <w:proofErr w:type="spellEnd"/>
      <w:r w:rsidRPr="009766AA">
        <w:rPr>
          <w:lang w:val="en-GB"/>
        </w:rPr>
        <w:t xml:space="preserve"> 24/7 Terms and Conditions valid on the day of posting the Parcel.</w:t>
      </w:r>
    </w:p>
    <w:p w:rsidR="006940F5" w:rsidRPr="009766AA" w:rsidRDefault="00181E23">
      <w:pPr>
        <w:pStyle w:val="Teksttreci20"/>
        <w:numPr>
          <w:ilvl w:val="0"/>
          <w:numId w:val="1"/>
        </w:numPr>
        <w:shd w:val="clear" w:color="auto" w:fill="auto"/>
        <w:tabs>
          <w:tab w:val="left" w:pos="284"/>
        </w:tabs>
        <w:ind w:left="360" w:hanging="360"/>
        <w:jc w:val="left"/>
        <w:rPr>
          <w:lang w:val="en-GB"/>
        </w:rPr>
      </w:pPr>
      <w:r w:rsidRPr="009766AA">
        <w:rPr>
          <w:lang w:val="en-GB"/>
        </w:rPr>
        <w:t>Pursuant to these Terms and Conditions, the Operator enables the User</w:t>
      </w:r>
    </w:p>
    <w:p w:rsidR="006940F5" w:rsidRPr="009766AA" w:rsidRDefault="00181E23">
      <w:pPr>
        <w:pStyle w:val="Teksttreci20"/>
        <w:shd w:val="clear" w:color="auto" w:fill="auto"/>
        <w:tabs>
          <w:tab w:val="left" w:pos="1299"/>
          <w:tab w:val="left" w:pos="2337"/>
          <w:tab w:val="left" w:pos="2956"/>
          <w:tab w:val="left" w:pos="3570"/>
          <w:tab w:val="left" w:pos="4286"/>
        </w:tabs>
        <w:ind w:firstLine="0"/>
        <w:jc w:val="left"/>
        <w:rPr>
          <w:lang w:val="en-GB"/>
        </w:rPr>
      </w:pPr>
      <w:r w:rsidRPr="009766AA">
        <w:rPr>
          <w:lang w:val="en-GB"/>
        </w:rPr>
        <w:t>to pay for a one-off extension of the deadline for the pick-up (receipt, collection) of a Parcel Locker Shipment from a Parcel Locker, a Local Office, or Parcel Service Point for another 48 hours - compared to the original,</w:t>
      </w:r>
      <w:r w:rsidRPr="009766AA">
        <w:rPr>
          <w:lang w:val="en-GB"/>
        </w:rPr>
        <w:tab/>
        <w:t>48 hour</w:t>
      </w:r>
      <w:r w:rsidRPr="009766AA">
        <w:rPr>
          <w:lang w:val="en-GB"/>
        </w:rPr>
        <w:tab/>
        <w:t xml:space="preserve">pick-up (receipt, collection) </w:t>
      </w:r>
      <w:r w:rsidRPr="009766AA">
        <w:rPr>
          <w:lang w:val="en-GB"/>
        </w:rPr>
        <w:tab/>
        <w:t>deadline</w:t>
      </w:r>
      <w:r w:rsidRPr="009766AA">
        <w:rPr>
          <w:lang w:val="en-GB"/>
        </w:rPr>
        <w:tab/>
        <w:t xml:space="preserve">for a </w:t>
      </w:r>
      <w:r w:rsidRPr="009766AA">
        <w:rPr>
          <w:lang w:val="en-GB"/>
        </w:rPr>
        <w:tab/>
        <w:t>Parcel Locker Shipment</w:t>
      </w:r>
    </w:p>
    <w:p w:rsidR="006940F5" w:rsidRPr="009766AA" w:rsidRDefault="00181E23">
      <w:pPr>
        <w:pStyle w:val="Teksttreci20"/>
        <w:shd w:val="clear" w:color="auto" w:fill="auto"/>
        <w:tabs>
          <w:tab w:val="left" w:pos="1299"/>
          <w:tab w:val="left" w:pos="2337"/>
          <w:tab w:val="left" w:pos="2955"/>
          <w:tab w:val="left" w:pos="3570"/>
          <w:tab w:val="left" w:pos="4286"/>
        </w:tabs>
        <w:ind w:firstLine="0"/>
        <w:jc w:val="left"/>
        <w:rPr>
          <w:lang w:val="en-GB"/>
        </w:rPr>
      </w:pPr>
      <w:r w:rsidRPr="009766AA">
        <w:rPr>
          <w:lang w:val="en-GB"/>
        </w:rPr>
        <w:t xml:space="preserve">indicated in the </w:t>
      </w:r>
      <w:proofErr w:type="spellStart"/>
      <w:r w:rsidRPr="009766AA">
        <w:rPr>
          <w:lang w:val="en-GB"/>
        </w:rPr>
        <w:t>Paczkomaty</w:t>
      </w:r>
      <w:proofErr w:type="spellEnd"/>
      <w:r w:rsidRPr="009766AA">
        <w:rPr>
          <w:lang w:val="en-GB"/>
        </w:rPr>
        <w:t xml:space="preserve"> 24/7 Terms and Conditions - by means of a text message with a higher fee (hereinafter referred to as: "SMS Premium"). An additional 48-hour pick-up deadline begins after the end of the original</w:t>
      </w:r>
      <w:r w:rsidRPr="009766AA">
        <w:rPr>
          <w:lang w:val="en-GB"/>
        </w:rPr>
        <w:tab/>
        <w:t>48 hour</w:t>
      </w:r>
      <w:r w:rsidRPr="009766AA">
        <w:rPr>
          <w:lang w:val="en-GB"/>
        </w:rPr>
        <w:tab/>
        <w:t>deadline</w:t>
      </w:r>
      <w:r w:rsidRPr="009766AA">
        <w:rPr>
          <w:lang w:val="en-GB"/>
        </w:rPr>
        <w:tab/>
        <w:t>for the collection</w:t>
      </w:r>
      <w:r w:rsidRPr="009766AA">
        <w:rPr>
          <w:lang w:val="en-GB"/>
        </w:rPr>
        <w:tab/>
        <w:t xml:space="preserve"> of a Parcel Locker </w:t>
      </w:r>
      <w:r w:rsidRPr="009766AA">
        <w:rPr>
          <w:lang w:val="en-GB"/>
        </w:rPr>
        <w:tab/>
        <w:t>Shipment</w:t>
      </w:r>
    </w:p>
    <w:p w:rsidR="006940F5" w:rsidRPr="009766AA" w:rsidRDefault="00181E23">
      <w:pPr>
        <w:pStyle w:val="Teksttreci20"/>
        <w:shd w:val="clear" w:color="auto" w:fill="auto"/>
        <w:ind w:firstLine="0"/>
        <w:jc w:val="left"/>
        <w:rPr>
          <w:lang w:val="en-GB"/>
        </w:rPr>
      </w:pPr>
      <w:r w:rsidRPr="009766AA">
        <w:rPr>
          <w:lang w:val="en-GB"/>
        </w:rPr>
        <w:t xml:space="preserve">indicated in the </w:t>
      </w:r>
      <w:proofErr w:type="spellStart"/>
      <w:r w:rsidRPr="009766AA">
        <w:rPr>
          <w:lang w:val="en-GB"/>
        </w:rPr>
        <w:t>Paczkomaty</w:t>
      </w:r>
      <w:proofErr w:type="spellEnd"/>
      <w:r w:rsidRPr="009766AA">
        <w:rPr>
          <w:lang w:val="en-GB"/>
        </w:rPr>
        <w:t xml:space="preserve"> 24/7 Terms and Conditions.</w:t>
      </w:r>
    </w:p>
    <w:p w:rsidR="006940F5" w:rsidRPr="009766AA" w:rsidRDefault="00181E23">
      <w:pPr>
        <w:pStyle w:val="Teksttreci20"/>
        <w:numPr>
          <w:ilvl w:val="0"/>
          <w:numId w:val="1"/>
        </w:numPr>
        <w:shd w:val="clear" w:color="auto" w:fill="auto"/>
        <w:tabs>
          <w:tab w:val="left" w:pos="284"/>
        </w:tabs>
        <w:ind w:left="360" w:hanging="360"/>
        <w:jc w:val="left"/>
        <w:rPr>
          <w:lang w:val="en-GB"/>
        </w:rPr>
      </w:pPr>
      <w:r w:rsidRPr="009766AA">
        <w:rPr>
          <w:lang w:val="en-GB"/>
        </w:rPr>
        <w:t xml:space="preserve">The services are offered to Users who have a mobile phone or another electronic </w:t>
      </w:r>
      <w:bookmarkStart w:id="1" w:name="_GoBack"/>
      <w:r w:rsidRPr="009766AA">
        <w:rPr>
          <w:lang w:val="en-GB"/>
        </w:rPr>
        <w:t>device</w:t>
      </w:r>
      <w:bookmarkEnd w:id="1"/>
      <w:r w:rsidRPr="009766AA">
        <w:rPr>
          <w:lang w:val="en-GB"/>
        </w:rPr>
        <w:t xml:space="preserve"> enabling the sending and receiving of SMS Premium text messages, i.e. using the "Short Message Service" service with an increased fee, provided in the GSM standard in accordance with GSM </w:t>
      </w:r>
      <w:proofErr w:type="spellStart"/>
      <w:r w:rsidRPr="009766AA">
        <w:rPr>
          <w:lang w:val="en-GB"/>
        </w:rPr>
        <w:t>MoU</w:t>
      </w:r>
      <w:proofErr w:type="spellEnd"/>
      <w:r w:rsidRPr="009766AA">
        <w:rPr>
          <w:lang w:val="en-GB"/>
        </w:rPr>
        <w:t xml:space="preserve"> (hereinafter: "Telecommunications Equipment").</w:t>
      </w:r>
    </w:p>
    <w:p w:rsidR="006940F5" w:rsidRPr="009766AA" w:rsidRDefault="00181E23">
      <w:pPr>
        <w:pStyle w:val="Teksttreci20"/>
        <w:numPr>
          <w:ilvl w:val="0"/>
          <w:numId w:val="1"/>
        </w:numPr>
        <w:shd w:val="clear" w:color="auto" w:fill="auto"/>
        <w:tabs>
          <w:tab w:val="left" w:pos="284"/>
        </w:tabs>
        <w:ind w:left="360" w:hanging="360"/>
        <w:jc w:val="left"/>
        <w:rPr>
          <w:lang w:val="en-GB"/>
        </w:rPr>
      </w:pPr>
      <w:r w:rsidRPr="009766AA">
        <w:rPr>
          <w:lang w:val="en-GB"/>
        </w:rPr>
        <w:t>Before using the Service, Users are obliged to make sure that the Telecommunications Equipment owned by them is properly configured and enables the sending and receiving of SMS Premium text messages, and that they have enough funds on their SIM card. Information on the correct configuration of the Telecommunications Equipment can be obtained by contacting the GSM Network Operator. SMS Premium text messages can only be sent via an active SIM card.</w:t>
      </w:r>
    </w:p>
    <w:p w:rsidR="006940F5" w:rsidRPr="009766AA" w:rsidRDefault="00181E23">
      <w:pPr>
        <w:pStyle w:val="Teksttreci20"/>
        <w:numPr>
          <w:ilvl w:val="0"/>
          <w:numId w:val="1"/>
        </w:numPr>
        <w:shd w:val="clear" w:color="auto" w:fill="auto"/>
        <w:tabs>
          <w:tab w:val="left" w:pos="284"/>
        </w:tabs>
        <w:ind w:left="360" w:hanging="360"/>
        <w:jc w:val="left"/>
        <w:rPr>
          <w:lang w:val="en-GB"/>
        </w:rPr>
      </w:pPr>
      <w:r w:rsidRPr="009766AA">
        <w:rPr>
          <w:lang w:val="en-GB"/>
        </w:rPr>
        <w:t xml:space="preserve">In order to extend the deadline for the receipt of a Parcel Locker Shipment once for another 48 hours, the User sends an SMS Premium text message with the content In0xxxxxx to the number 79567, where </w:t>
      </w:r>
      <w:proofErr w:type="spellStart"/>
      <w:r w:rsidRPr="009766AA">
        <w:rPr>
          <w:lang w:val="en-GB"/>
        </w:rPr>
        <w:t>xxxxxx</w:t>
      </w:r>
      <w:proofErr w:type="spellEnd"/>
      <w:r w:rsidRPr="009766AA">
        <w:rPr>
          <w:lang w:val="en-GB"/>
        </w:rPr>
        <w:t xml:space="preserve"> is the 6-digit individual pick-up code of the Parcel Locker Shipment enabling the receipt of the Parcel Locker Shipment from a Parcel Locker, Parcel Service Point, or Local Office. The SMS Premium text message should be sent from the User's telephone number (Telecommunications Equipment) to which the individual pick-up code has been received. In response to the abovementioned SMS Premium text message, the  User receives a notification in the form of a text message or e-mail, indicating the new pick-up deadline for the Parcel Locker Shipment.</w:t>
      </w:r>
    </w:p>
    <w:p w:rsidR="006940F5" w:rsidRPr="009766AA" w:rsidRDefault="00181E23">
      <w:pPr>
        <w:pStyle w:val="Teksttreci20"/>
        <w:numPr>
          <w:ilvl w:val="0"/>
          <w:numId w:val="1"/>
        </w:numPr>
        <w:shd w:val="clear" w:color="auto" w:fill="auto"/>
        <w:tabs>
          <w:tab w:val="left" w:pos="308"/>
        </w:tabs>
        <w:spacing w:line="163" w:lineRule="exact"/>
        <w:ind w:left="360" w:hanging="360"/>
        <w:jc w:val="left"/>
        <w:rPr>
          <w:lang w:val="en-GB"/>
        </w:rPr>
      </w:pPr>
      <w:r w:rsidRPr="009766AA">
        <w:rPr>
          <w:lang w:val="en-GB"/>
        </w:rPr>
        <w:t>The total cost of sending an SMS Premium text message referred to in section 9 above is PLN 11.07 gross.</w:t>
      </w:r>
    </w:p>
    <w:p w:rsidR="006940F5" w:rsidRPr="009766AA" w:rsidRDefault="00181E23">
      <w:pPr>
        <w:pStyle w:val="Teksttreci20"/>
        <w:numPr>
          <w:ilvl w:val="0"/>
          <w:numId w:val="1"/>
        </w:numPr>
        <w:shd w:val="clear" w:color="auto" w:fill="auto"/>
        <w:tabs>
          <w:tab w:val="left" w:pos="308"/>
        </w:tabs>
        <w:ind w:left="360" w:hanging="360"/>
        <w:jc w:val="left"/>
        <w:rPr>
          <w:lang w:val="en-GB"/>
        </w:rPr>
      </w:pPr>
      <w:r w:rsidRPr="009766AA">
        <w:rPr>
          <w:lang w:val="en-GB"/>
        </w:rPr>
        <w:t xml:space="preserve">A User with an active individual account in the Parcel Manager (hereinafter referred to as "PM"), who has no arrears to the Operator or other postal operators belonging to the Integer.pl S.A. Corporate Group (which is the parent company within the meaning of the Commercial Companies Code, with particular emphasis on postal operators such as </w:t>
      </w:r>
      <w:proofErr w:type="spellStart"/>
      <w:r w:rsidRPr="009766AA">
        <w:rPr>
          <w:lang w:val="en-GB"/>
        </w:rPr>
        <w:t>InPost</w:t>
      </w:r>
      <w:proofErr w:type="spellEnd"/>
      <w:r w:rsidRPr="009766AA">
        <w:rPr>
          <w:lang w:val="en-GB"/>
        </w:rPr>
        <w:t xml:space="preserve"> Express Sp. z </w:t>
      </w:r>
      <w:proofErr w:type="spellStart"/>
      <w:r w:rsidRPr="009766AA">
        <w:rPr>
          <w:lang w:val="en-GB"/>
        </w:rPr>
        <w:t>o.o</w:t>
      </w:r>
      <w:proofErr w:type="spellEnd"/>
      <w:r w:rsidRPr="009766AA">
        <w:rPr>
          <w:lang w:val="en-GB"/>
        </w:rPr>
        <w:t xml:space="preserve">. and </w:t>
      </w:r>
      <w:proofErr w:type="spellStart"/>
      <w:r w:rsidRPr="009766AA">
        <w:rPr>
          <w:lang w:val="en-GB"/>
        </w:rPr>
        <w:t>InPost</w:t>
      </w:r>
      <w:proofErr w:type="spellEnd"/>
      <w:r w:rsidRPr="009766AA">
        <w:rPr>
          <w:lang w:val="en-GB"/>
        </w:rPr>
        <w:t xml:space="preserve"> SA) and who has funds in the PM account of at least 8 PLN, may extend the deadline for the receipt of a Parcel Locker Shipment by another 48 hours by sending an SMS Premium text message with the content In0xxxxxx to the number 7043, where </w:t>
      </w:r>
      <w:proofErr w:type="spellStart"/>
      <w:r w:rsidRPr="009766AA">
        <w:rPr>
          <w:lang w:val="en-GB"/>
        </w:rPr>
        <w:t>xxxxxx</w:t>
      </w:r>
      <w:proofErr w:type="spellEnd"/>
      <w:r w:rsidRPr="009766AA">
        <w:rPr>
          <w:lang w:val="en-GB"/>
        </w:rPr>
        <w:t xml:space="preserve"> is a 6-digit individual pick-up code for a Parcel Locker Shipment enabling the receipt of a Parcel Locker Shipment from a Parcel Locker, Parcel Service Point, or Local Office. The SMS Premium text message should be sent from the User's telephone number (Telecommunications Equipment) to which the individual pick-up code has been received. In response to the abovementioned SMS Premium text message, the </w:t>
      </w:r>
    </w:p>
    <w:p w:rsidR="006940F5" w:rsidRPr="009766AA" w:rsidRDefault="00181E23">
      <w:pPr>
        <w:pStyle w:val="Teksttreci20"/>
        <w:shd w:val="clear" w:color="auto" w:fill="auto"/>
        <w:spacing w:line="163" w:lineRule="exact"/>
        <w:ind w:firstLine="0"/>
        <w:jc w:val="left"/>
        <w:rPr>
          <w:lang w:val="en-GB"/>
        </w:rPr>
      </w:pPr>
      <w:r w:rsidRPr="009766AA">
        <w:rPr>
          <w:lang w:val="en-GB"/>
        </w:rPr>
        <w:t>User receives a notification in the form of a text message or e-mail, indicating the new pick-up deadline for the Parcel Locker Shipment.</w:t>
      </w:r>
    </w:p>
    <w:p w:rsidR="006940F5" w:rsidRPr="009766AA" w:rsidRDefault="00181E23">
      <w:pPr>
        <w:pStyle w:val="Teksttreci20"/>
        <w:numPr>
          <w:ilvl w:val="0"/>
          <w:numId w:val="1"/>
        </w:numPr>
        <w:shd w:val="clear" w:color="auto" w:fill="auto"/>
        <w:tabs>
          <w:tab w:val="left" w:pos="308"/>
        </w:tabs>
        <w:ind w:left="360" w:hanging="360"/>
        <w:jc w:val="left"/>
        <w:rPr>
          <w:lang w:val="en-GB"/>
        </w:rPr>
      </w:pPr>
      <w:r w:rsidRPr="009766AA">
        <w:rPr>
          <w:lang w:val="en-GB"/>
        </w:rPr>
        <w:t>The cost of sending an SMS Premium text message referred to in section 11 above, in this case is 0.62 PLN gross, while the account in the PM is charged 8 PLN gross. The total cost of the Service is PLN 8.62 gross.</w:t>
      </w:r>
    </w:p>
    <w:p w:rsidR="006940F5" w:rsidRPr="009766AA" w:rsidRDefault="00181E23">
      <w:pPr>
        <w:pStyle w:val="Teksttreci20"/>
        <w:numPr>
          <w:ilvl w:val="0"/>
          <w:numId w:val="1"/>
        </w:numPr>
        <w:shd w:val="clear" w:color="auto" w:fill="auto"/>
        <w:tabs>
          <w:tab w:val="left" w:pos="308"/>
        </w:tabs>
        <w:ind w:left="360" w:hanging="360"/>
        <w:jc w:val="left"/>
        <w:rPr>
          <w:lang w:val="en-GB"/>
        </w:rPr>
      </w:pPr>
      <w:r w:rsidRPr="009766AA">
        <w:rPr>
          <w:lang w:val="en-GB"/>
        </w:rPr>
        <w:t xml:space="preserve">The Service may be used only after 36 hours from placing the Parcel Locker Shipment in the Parcel Locker, Local Office, or Parcel Service Point but also before the expiry of the original 48-hour deadline for the receipt of a Parcel Locker Shipment indicated in the </w:t>
      </w:r>
      <w:proofErr w:type="spellStart"/>
      <w:r w:rsidRPr="009766AA">
        <w:rPr>
          <w:lang w:val="en-GB"/>
        </w:rPr>
        <w:t>Paczkomaty</w:t>
      </w:r>
      <w:proofErr w:type="spellEnd"/>
      <w:r w:rsidRPr="009766AA">
        <w:rPr>
          <w:lang w:val="en-GB"/>
        </w:rPr>
        <w:t xml:space="preserve"> 24/7 Terms and Conditions.</w:t>
      </w:r>
    </w:p>
    <w:p w:rsidR="006940F5" w:rsidRPr="009766AA" w:rsidRDefault="00181E23">
      <w:pPr>
        <w:pStyle w:val="Teksttreci20"/>
        <w:numPr>
          <w:ilvl w:val="0"/>
          <w:numId w:val="1"/>
        </w:numPr>
        <w:shd w:val="clear" w:color="auto" w:fill="auto"/>
        <w:tabs>
          <w:tab w:val="left" w:pos="308"/>
        </w:tabs>
        <w:spacing w:line="163" w:lineRule="exact"/>
        <w:ind w:left="360" w:hanging="360"/>
        <w:jc w:val="left"/>
        <w:rPr>
          <w:lang w:val="en-GB"/>
        </w:rPr>
      </w:pPr>
      <w:r w:rsidRPr="009766AA">
        <w:rPr>
          <w:lang w:val="en-GB"/>
        </w:rPr>
        <w:t>The Service can be used only once for every individually marked Parcel Locker Shipment.</w:t>
      </w:r>
    </w:p>
    <w:p w:rsidR="006940F5" w:rsidRPr="009766AA" w:rsidRDefault="00181E23">
      <w:pPr>
        <w:pStyle w:val="Teksttreci20"/>
        <w:numPr>
          <w:ilvl w:val="0"/>
          <w:numId w:val="1"/>
        </w:numPr>
        <w:shd w:val="clear" w:color="auto" w:fill="auto"/>
        <w:tabs>
          <w:tab w:val="left" w:pos="308"/>
        </w:tabs>
        <w:spacing w:line="163" w:lineRule="exact"/>
        <w:ind w:left="360" w:hanging="360"/>
        <w:jc w:val="left"/>
        <w:rPr>
          <w:lang w:val="en-GB"/>
        </w:rPr>
      </w:pPr>
      <w:r w:rsidRPr="009766AA">
        <w:rPr>
          <w:lang w:val="en-GB"/>
        </w:rPr>
        <w:t>By ordering the Service, Users agree to the processing of their MDISDN number for the purpose of providing the Service.</w:t>
      </w:r>
    </w:p>
    <w:p w:rsidR="006940F5" w:rsidRPr="009766AA" w:rsidRDefault="00181E23">
      <w:pPr>
        <w:pStyle w:val="Teksttreci20"/>
        <w:numPr>
          <w:ilvl w:val="0"/>
          <w:numId w:val="1"/>
        </w:numPr>
        <w:shd w:val="clear" w:color="auto" w:fill="auto"/>
        <w:tabs>
          <w:tab w:val="left" w:pos="308"/>
        </w:tabs>
        <w:ind w:left="360" w:hanging="360"/>
        <w:jc w:val="left"/>
        <w:rPr>
          <w:lang w:val="en-GB"/>
        </w:rPr>
      </w:pPr>
      <w:r w:rsidRPr="009766AA">
        <w:rPr>
          <w:lang w:val="en-GB"/>
        </w:rPr>
        <w:t>The fee for using the Service in the manner specified in point 9 of these Terms and Conditions is charged by GSM Network Operators, and for the Service as specified in point 11 of these Terms and Conditions, by GSM Network Operators and by the Operator.</w:t>
      </w:r>
    </w:p>
    <w:p w:rsidR="006940F5" w:rsidRPr="009766AA" w:rsidRDefault="00181E23">
      <w:pPr>
        <w:pStyle w:val="Teksttreci20"/>
        <w:numPr>
          <w:ilvl w:val="0"/>
          <w:numId w:val="1"/>
        </w:numPr>
        <w:shd w:val="clear" w:color="auto" w:fill="auto"/>
        <w:tabs>
          <w:tab w:val="left" w:pos="308"/>
        </w:tabs>
        <w:ind w:left="360" w:hanging="360"/>
        <w:jc w:val="left"/>
        <w:rPr>
          <w:lang w:val="en-GB"/>
        </w:rPr>
      </w:pPr>
      <w:r w:rsidRPr="009766AA">
        <w:rPr>
          <w:lang w:val="en-GB"/>
        </w:rPr>
        <w:t>If the first attempt to order the Service using the SMS Premium text message fails, i.e. if the User has not received a notification (indicating a new date of receipt of a Parcel Locker Shipment) in the form of a text message or e-mail within 6 hours of sending the SMS Premium text message referred to in point 9 or 11 of these Terms and Conditions, the User should verify that:</w:t>
      </w:r>
    </w:p>
    <w:p w:rsidR="006940F5" w:rsidRPr="009766AA" w:rsidRDefault="00181E23">
      <w:pPr>
        <w:pStyle w:val="Teksttreci20"/>
        <w:numPr>
          <w:ilvl w:val="0"/>
          <w:numId w:val="2"/>
        </w:numPr>
        <w:shd w:val="clear" w:color="auto" w:fill="auto"/>
        <w:tabs>
          <w:tab w:val="left" w:pos="746"/>
        </w:tabs>
        <w:ind w:left="360" w:hanging="360"/>
        <w:jc w:val="left"/>
        <w:rPr>
          <w:lang w:val="en-GB"/>
        </w:rPr>
      </w:pPr>
      <w:r w:rsidRPr="009766AA">
        <w:rPr>
          <w:lang w:val="en-GB"/>
        </w:rPr>
        <w:t xml:space="preserve">the SMS Premium text message was sent after 36 hours from when the Parcel Locker Shipment was placed in the Parcel Locker, Local Office, or Parcel Service Point and also before the expiry of the original 48-hour deadline for the receipt of the Parcel Locker Shipment indicated in the </w:t>
      </w:r>
      <w:proofErr w:type="spellStart"/>
      <w:r w:rsidRPr="009766AA">
        <w:rPr>
          <w:lang w:val="en-GB"/>
        </w:rPr>
        <w:t>Paczkomaty</w:t>
      </w:r>
      <w:proofErr w:type="spellEnd"/>
      <w:r w:rsidRPr="009766AA">
        <w:rPr>
          <w:lang w:val="en-GB"/>
        </w:rPr>
        <w:t xml:space="preserve"> 24/7 Terms and Conditions;</w:t>
      </w:r>
    </w:p>
    <w:p w:rsidR="006940F5" w:rsidRPr="009766AA" w:rsidRDefault="00181E23">
      <w:pPr>
        <w:pStyle w:val="Teksttreci20"/>
        <w:numPr>
          <w:ilvl w:val="0"/>
          <w:numId w:val="2"/>
        </w:numPr>
        <w:shd w:val="clear" w:color="auto" w:fill="auto"/>
        <w:tabs>
          <w:tab w:val="left" w:pos="746"/>
        </w:tabs>
        <w:ind w:left="360" w:hanging="360"/>
        <w:jc w:val="left"/>
        <w:rPr>
          <w:lang w:val="en-GB"/>
        </w:rPr>
      </w:pPr>
      <w:r w:rsidRPr="009766AA">
        <w:rPr>
          <w:lang w:val="en-GB"/>
        </w:rPr>
        <w:t>the SMS Premium text message was sent from the telephone (Telecommunications Equipment) number to which the pick-up code had been sent;</w:t>
      </w:r>
    </w:p>
    <w:p w:rsidR="006940F5" w:rsidRPr="009766AA" w:rsidRDefault="00181E23">
      <w:pPr>
        <w:pStyle w:val="Teksttreci20"/>
        <w:numPr>
          <w:ilvl w:val="0"/>
          <w:numId w:val="2"/>
        </w:numPr>
        <w:shd w:val="clear" w:color="auto" w:fill="auto"/>
        <w:tabs>
          <w:tab w:val="left" w:pos="746"/>
        </w:tabs>
        <w:ind w:left="360" w:hanging="360"/>
        <w:jc w:val="left"/>
        <w:rPr>
          <w:lang w:val="en-GB"/>
        </w:rPr>
      </w:pPr>
      <w:r w:rsidRPr="009766AA">
        <w:rPr>
          <w:lang w:val="en-GB"/>
        </w:rPr>
        <w:t>the SMS Premium text message was sent to the number indicated in point 9 or 11 of these Terms and Conditions;</w:t>
      </w:r>
    </w:p>
    <w:p w:rsidR="006940F5" w:rsidRPr="009766AA" w:rsidRDefault="00181E23">
      <w:pPr>
        <w:pStyle w:val="Teksttreci20"/>
        <w:numPr>
          <w:ilvl w:val="0"/>
          <w:numId w:val="2"/>
        </w:numPr>
        <w:shd w:val="clear" w:color="auto" w:fill="auto"/>
        <w:tabs>
          <w:tab w:val="left" w:pos="746"/>
        </w:tabs>
        <w:ind w:left="360" w:hanging="360"/>
        <w:jc w:val="left"/>
        <w:rPr>
          <w:lang w:val="en-GB"/>
        </w:rPr>
      </w:pPr>
      <w:r w:rsidRPr="009766AA">
        <w:rPr>
          <w:lang w:val="en-GB"/>
        </w:rPr>
        <w:t>the SMS Premium text message contained the correct pick-up code preceded by the correct prefix ("In0");</w:t>
      </w:r>
    </w:p>
    <w:p w:rsidR="006940F5" w:rsidRPr="009766AA" w:rsidRDefault="00181E23">
      <w:pPr>
        <w:pStyle w:val="Teksttreci20"/>
        <w:numPr>
          <w:ilvl w:val="0"/>
          <w:numId w:val="2"/>
        </w:numPr>
        <w:shd w:val="clear" w:color="auto" w:fill="auto"/>
        <w:tabs>
          <w:tab w:val="left" w:pos="746"/>
        </w:tabs>
        <w:ind w:left="360" w:hanging="360"/>
        <w:jc w:val="left"/>
        <w:rPr>
          <w:lang w:val="en-GB"/>
        </w:rPr>
      </w:pPr>
      <w:r w:rsidRPr="009766AA">
        <w:rPr>
          <w:lang w:val="en-GB"/>
        </w:rPr>
        <w:t>the Service described in these Terms and Conditions has not previously been used this individually marked Parcel Locker Shipment;</w:t>
      </w:r>
    </w:p>
    <w:p w:rsidR="006940F5" w:rsidRPr="009766AA" w:rsidRDefault="00181E23">
      <w:pPr>
        <w:pStyle w:val="Teksttreci20"/>
        <w:numPr>
          <w:ilvl w:val="0"/>
          <w:numId w:val="2"/>
        </w:numPr>
        <w:shd w:val="clear" w:color="auto" w:fill="auto"/>
        <w:tabs>
          <w:tab w:val="left" w:pos="746"/>
        </w:tabs>
        <w:ind w:left="360" w:hanging="360"/>
        <w:jc w:val="left"/>
        <w:rPr>
          <w:lang w:val="en-GB"/>
        </w:rPr>
      </w:pPr>
      <w:r w:rsidRPr="009766AA">
        <w:rPr>
          <w:lang w:val="en-GB"/>
        </w:rPr>
        <w:t>there were sufficient funds on the SIM card;</w:t>
      </w:r>
    </w:p>
    <w:p w:rsidR="006940F5" w:rsidRPr="009766AA" w:rsidRDefault="00181E23">
      <w:pPr>
        <w:pStyle w:val="Teksttreci20"/>
        <w:numPr>
          <w:ilvl w:val="0"/>
          <w:numId w:val="2"/>
        </w:numPr>
        <w:shd w:val="clear" w:color="auto" w:fill="auto"/>
        <w:tabs>
          <w:tab w:val="left" w:pos="746"/>
        </w:tabs>
        <w:ind w:left="360" w:hanging="360"/>
        <w:jc w:val="left"/>
        <w:rPr>
          <w:lang w:val="en-GB"/>
        </w:rPr>
      </w:pPr>
      <w:r w:rsidRPr="009766AA">
        <w:rPr>
          <w:lang w:val="en-GB"/>
        </w:rPr>
        <w:t>there were sufficient funds in the PM account.</w:t>
      </w:r>
    </w:p>
    <w:p w:rsidR="006940F5" w:rsidRPr="009766AA" w:rsidRDefault="00181E23">
      <w:pPr>
        <w:pStyle w:val="Teksttreci20"/>
        <w:shd w:val="clear" w:color="auto" w:fill="auto"/>
        <w:ind w:firstLine="0"/>
        <w:jc w:val="left"/>
        <w:rPr>
          <w:lang w:val="en-GB"/>
        </w:rPr>
      </w:pPr>
      <w:r w:rsidRPr="009766AA">
        <w:rPr>
          <w:lang w:val="en-GB"/>
        </w:rPr>
        <w:t>In the absence of the abovementioned irregularities, the User is obliged to refrain from making further attempts to extend the Parcel Locker Shipment collection deadline.</w:t>
      </w:r>
    </w:p>
    <w:p w:rsidR="006940F5" w:rsidRPr="009766AA" w:rsidRDefault="00181E23">
      <w:pPr>
        <w:pStyle w:val="Teksttreci20"/>
        <w:shd w:val="clear" w:color="auto" w:fill="auto"/>
        <w:ind w:firstLine="0"/>
        <w:jc w:val="left"/>
        <w:rPr>
          <w:lang w:val="en-GB"/>
        </w:rPr>
      </w:pPr>
      <w:r w:rsidRPr="009766AA">
        <w:rPr>
          <w:lang w:val="en-GB"/>
        </w:rPr>
        <w:t>The Operator is not responsible for repeated attempts to order the Service, including any costs incurred.</w:t>
      </w:r>
    </w:p>
    <w:p w:rsidR="006940F5" w:rsidRPr="009766AA" w:rsidRDefault="00181E23">
      <w:pPr>
        <w:pStyle w:val="Teksttreci20"/>
        <w:numPr>
          <w:ilvl w:val="0"/>
          <w:numId w:val="1"/>
        </w:numPr>
        <w:shd w:val="clear" w:color="auto" w:fill="auto"/>
        <w:tabs>
          <w:tab w:val="left" w:pos="308"/>
        </w:tabs>
        <w:ind w:left="360" w:hanging="360"/>
        <w:jc w:val="left"/>
        <w:rPr>
          <w:lang w:val="en-GB"/>
        </w:rPr>
      </w:pPr>
      <w:r w:rsidRPr="009766AA">
        <w:rPr>
          <w:lang w:val="en-GB"/>
        </w:rPr>
        <w:t>The Operator is not responsible for an SMS Premium text message sent by the User incorrectly, i.e. in particular:</w:t>
      </w:r>
    </w:p>
    <w:p w:rsidR="006940F5" w:rsidRPr="009766AA" w:rsidRDefault="00181E23">
      <w:pPr>
        <w:pStyle w:val="Teksttreci20"/>
        <w:numPr>
          <w:ilvl w:val="0"/>
          <w:numId w:val="3"/>
        </w:numPr>
        <w:shd w:val="clear" w:color="auto" w:fill="auto"/>
        <w:tabs>
          <w:tab w:val="left" w:pos="746"/>
        </w:tabs>
        <w:ind w:left="360" w:hanging="360"/>
        <w:jc w:val="left"/>
        <w:rPr>
          <w:lang w:val="en-GB"/>
        </w:rPr>
      </w:pPr>
      <w:r w:rsidRPr="009766AA">
        <w:rPr>
          <w:lang w:val="en-GB"/>
        </w:rPr>
        <w:t xml:space="preserve">sent before the lapse of 36 hours from placing the Parcel in a Parcel Locker, Local Office, or Parcel Service Point or after the original 48-hour deadline for receipt of the Parcel Locker Shipment indicated in the </w:t>
      </w:r>
      <w:proofErr w:type="spellStart"/>
      <w:r w:rsidRPr="009766AA">
        <w:rPr>
          <w:lang w:val="en-GB"/>
        </w:rPr>
        <w:t>Paczkomaty</w:t>
      </w:r>
      <w:proofErr w:type="spellEnd"/>
      <w:r w:rsidRPr="009766AA">
        <w:rPr>
          <w:lang w:val="en-GB"/>
        </w:rPr>
        <w:t xml:space="preserve"> 24/7 Terms and Conditions;</w:t>
      </w:r>
    </w:p>
    <w:p w:rsidR="006940F5" w:rsidRPr="009766AA" w:rsidRDefault="00181E23">
      <w:pPr>
        <w:pStyle w:val="Teksttreci20"/>
        <w:numPr>
          <w:ilvl w:val="0"/>
          <w:numId w:val="3"/>
        </w:numPr>
        <w:shd w:val="clear" w:color="auto" w:fill="auto"/>
        <w:tabs>
          <w:tab w:val="left" w:pos="746"/>
        </w:tabs>
        <w:ind w:left="360" w:hanging="360"/>
        <w:jc w:val="left"/>
        <w:rPr>
          <w:lang w:val="en-GB"/>
        </w:rPr>
      </w:pPr>
      <w:r w:rsidRPr="009766AA">
        <w:rPr>
          <w:lang w:val="en-GB"/>
        </w:rPr>
        <w:t>sent from a different telephone (Telecommunications Equipment) number than the one to which the User has received the pick-up code;</w:t>
      </w:r>
    </w:p>
    <w:p w:rsidR="006940F5" w:rsidRPr="009766AA" w:rsidRDefault="00181E23">
      <w:pPr>
        <w:pStyle w:val="Teksttreci20"/>
        <w:numPr>
          <w:ilvl w:val="0"/>
          <w:numId w:val="3"/>
        </w:numPr>
        <w:shd w:val="clear" w:color="auto" w:fill="auto"/>
        <w:tabs>
          <w:tab w:val="left" w:pos="746"/>
        </w:tabs>
        <w:ind w:left="360" w:hanging="360"/>
        <w:jc w:val="left"/>
        <w:rPr>
          <w:lang w:val="en-GB"/>
        </w:rPr>
      </w:pPr>
      <w:r w:rsidRPr="009766AA">
        <w:rPr>
          <w:lang w:val="en-GB"/>
        </w:rPr>
        <w:t>sent to a different number than that indicated in point 9 or 11 of these Terms and Conditions;</w:t>
      </w:r>
    </w:p>
    <w:p w:rsidR="006940F5" w:rsidRPr="009766AA" w:rsidRDefault="00181E23">
      <w:pPr>
        <w:pStyle w:val="Teksttreci20"/>
        <w:numPr>
          <w:ilvl w:val="0"/>
          <w:numId w:val="3"/>
        </w:numPr>
        <w:shd w:val="clear" w:color="auto" w:fill="auto"/>
        <w:tabs>
          <w:tab w:val="left" w:pos="746"/>
        </w:tabs>
        <w:ind w:left="360" w:hanging="360"/>
        <w:jc w:val="left"/>
        <w:rPr>
          <w:lang w:val="en-GB"/>
        </w:rPr>
      </w:pPr>
      <w:r w:rsidRPr="009766AA">
        <w:rPr>
          <w:lang w:val="en-GB"/>
        </w:rPr>
        <w:t>containing an incorrect individual pick-up code for a Parcel Locker Shipment or an incorrect prefix;</w:t>
      </w:r>
    </w:p>
    <w:p w:rsidR="006940F5" w:rsidRPr="009766AA" w:rsidRDefault="00181E23">
      <w:pPr>
        <w:pStyle w:val="Teksttreci20"/>
        <w:numPr>
          <w:ilvl w:val="0"/>
          <w:numId w:val="3"/>
        </w:numPr>
        <w:shd w:val="clear" w:color="auto" w:fill="auto"/>
        <w:tabs>
          <w:tab w:val="left" w:pos="746"/>
        </w:tabs>
        <w:ind w:left="360" w:hanging="360"/>
        <w:jc w:val="left"/>
        <w:rPr>
          <w:lang w:val="en-GB"/>
        </w:rPr>
      </w:pPr>
      <w:r w:rsidRPr="009766AA">
        <w:rPr>
          <w:lang w:val="en-GB"/>
        </w:rPr>
        <w:t>sent in a situation where the User has already once used the Service described in these Terms and Conditions for that individually marked Shipment;</w:t>
      </w:r>
    </w:p>
    <w:p w:rsidR="006940F5" w:rsidRPr="009766AA" w:rsidRDefault="00181E23">
      <w:pPr>
        <w:pStyle w:val="Teksttreci20"/>
        <w:numPr>
          <w:ilvl w:val="0"/>
          <w:numId w:val="3"/>
        </w:numPr>
        <w:shd w:val="clear" w:color="auto" w:fill="auto"/>
        <w:tabs>
          <w:tab w:val="left" w:pos="746"/>
        </w:tabs>
        <w:ind w:left="360" w:hanging="360"/>
        <w:jc w:val="left"/>
        <w:rPr>
          <w:lang w:val="en-GB"/>
        </w:rPr>
      </w:pPr>
      <w:r w:rsidRPr="009766AA">
        <w:rPr>
          <w:lang w:val="en-GB"/>
        </w:rPr>
        <w:t>there were insufficient funds on the SIM card or in the PM account.</w:t>
      </w:r>
    </w:p>
    <w:p w:rsidR="006940F5" w:rsidRPr="009766AA" w:rsidRDefault="00181E23">
      <w:pPr>
        <w:pStyle w:val="Teksttreci20"/>
        <w:numPr>
          <w:ilvl w:val="0"/>
          <w:numId w:val="1"/>
        </w:numPr>
        <w:shd w:val="clear" w:color="auto" w:fill="auto"/>
        <w:tabs>
          <w:tab w:val="left" w:pos="308"/>
        </w:tabs>
        <w:ind w:left="360" w:hanging="360"/>
        <w:jc w:val="left"/>
        <w:rPr>
          <w:lang w:val="en-GB"/>
        </w:rPr>
      </w:pPr>
      <w:r w:rsidRPr="009766AA">
        <w:rPr>
          <w:lang w:val="en-GB"/>
        </w:rPr>
        <w:t>The Operator is not responsible for problems in the functioning of the Service related to the quality of services provided directly by the GSM Network Operator and the unavailability of messages on the User's network.</w:t>
      </w:r>
    </w:p>
    <w:p w:rsidR="006940F5" w:rsidRPr="009766AA" w:rsidRDefault="00181E23">
      <w:pPr>
        <w:pStyle w:val="Teksttreci20"/>
        <w:numPr>
          <w:ilvl w:val="0"/>
          <w:numId w:val="1"/>
        </w:numPr>
        <w:shd w:val="clear" w:color="auto" w:fill="auto"/>
        <w:tabs>
          <w:tab w:val="left" w:pos="318"/>
        </w:tabs>
        <w:ind w:left="360" w:hanging="360"/>
        <w:jc w:val="left"/>
        <w:rPr>
          <w:lang w:val="en-GB"/>
        </w:rPr>
      </w:pPr>
      <w:r w:rsidRPr="009766AA">
        <w:rPr>
          <w:lang w:val="en-GB"/>
        </w:rPr>
        <w:t>The Operator is not responsible for the Service not functioning or functioning improperly due to the GSM network or the Internet not functioning or functioning improperly and for delays in the provision of services due to force majeure. Force majeure within the meaning of these Terms and Conditions should be understood in particular as: strikes, administrative decisions, court decisions, failures of telecommunications networks or systems of other companies, irregularities in the functioning of GSM Network Operators and the Internet.</w:t>
      </w:r>
    </w:p>
    <w:p w:rsidR="006940F5" w:rsidRPr="009766AA" w:rsidRDefault="00181E23">
      <w:pPr>
        <w:pStyle w:val="Teksttreci20"/>
        <w:numPr>
          <w:ilvl w:val="0"/>
          <w:numId w:val="1"/>
        </w:numPr>
        <w:shd w:val="clear" w:color="auto" w:fill="auto"/>
        <w:tabs>
          <w:tab w:val="left" w:pos="318"/>
        </w:tabs>
        <w:ind w:left="360" w:hanging="360"/>
        <w:jc w:val="left"/>
        <w:rPr>
          <w:lang w:val="en-GB"/>
        </w:rPr>
        <w:sectPr w:rsidR="006940F5" w:rsidRPr="009766AA">
          <w:type w:val="continuous"/>
          <w:pgSz w:w="11909" w:h="16840"/>
          <w:pgMar w:top="773" w:right="393" w:bottom="773" w:left="541" w:header="0" w:footer="3" w:gutter="0"/>
          <w:cols w:space="720"/>
          <w:noEndnote/>
          <w:docGrid w:linePitch="360"/>
        </w:sectPr>
      </w:pPr>
      <w:r w:rsidRPr="009766AA">
        <w:rPr>
          <w:lang w:val="en-GB"/>
        </w:rPr>
        <w:t>Technical complaints for the Service, in particular related to not receiving a notification indicating a new date of receipt for a Parcel Locker Shipment, should be submitted to the Operator, stating:</w:t>
      </w:r>
    </w:p>
    <w:p w:rsidR="006940F5" w:rsidRPr="009766AA" w:rsidRDefault="00181E23">
      <w:pPr>
        <w:pStyle w:val="Nagwek10"/>
        <w:keepNext/>
        <w:keepLines/>
        <w:shd w:val="clear" w:color="auto" w:fill="auto"/>
        <w:jc w:val="left"/>
        <w:rPr>
          <w:lang w:val="en-GB"/>
        </w:rPr>
        <w:sectPr w:rsidR="006940F5" w:rsidRPr="009766AA">
          <w:pgSz w:w="11909" w:h="16840"/>
          <w:pgMar w:top="773" w:right="405" w:bottom="1430" w:left="824" w:header="0" w:footer="3" w:gutter="0"/>
          <w:cols w:space="720"/>
          <w:noEndnote/>
          <w:docGrid w:linePitch="360"/>
        </w:sectPr>
      </w:pPr>
      <w:bookmarkStart w:id="2" w:name="bookmark1"/>
      <w:r w:rsidRPr="009766AA">
        <w:rPr>
          <w:lang w:val="en-GB"/>
        </w:rPr>
        <w:lastRenderedPageBreak/>
        <w:t xml:space="preserve">Terms and Conditions for the service of extending the pick-up deadline for Parcel Locker Shipments via SMS Premium provided by </w:t>
      </w:r>
      <w:proofErr w:type="spellStart"/>
      <w:r w:rsidRPr="009766AA">
        <w:rPr>
          <w:lang w:val="en-GB"/>
        </w:rPr>
        <w:t>InPost</w:t>
      </w:r>
      <w:proofErr w:type="spellEnd"/>
      <w:r w:rsidRPr="009766AA">
        <w:rPr>
          <w:lang w:val="en-GB"/>
        </w:rPr>
        <w:t xml:space="preserve"> </w:t>
      </w:r>
      <w:proofErr w:type="spellStart"/>
      <w:r w:rsidRPr="009766AA">
        <w:rPr>
          <w:lang w:val="en-GB"/>
        </w:rPr>
        <w:t>Paczkomaty</w:t>
      </w:r>
      <w:proofErr w:type="spellEnd"/>
      <w:r w:rsidRPr="009766AA">
        <w:rPr>
          <w:lang w:val="en-GB"/>
        </w:rPr>
        <w:t xml:space="preserve"> Sp. z </w:t>
      </w:r>
      <w:proofErr w:type="spellStart"/>
      <w:r w:rsidRPr="009766AA">
        <w:rPr>
          <w:lang w:val="en-GB"/>
        </w:rPr>
        <w:t>o.o</w:t>
      </w:r>
      <w:proofErr w:type="spellEnd"/>
      <w:r w:rsidRPr="009766AA">
        <w:rPr>
          <w:lang w:val="en-GB"/>
        </w:rPr>
        <w:t>.</w:t>
      </w:r>
      <w:bookmarkEnd w:id="2"/>
    </w:p>
    <w:p w:rsidR="006940F5" w:rsidRPr="009766AA" w:rsidRDefault="00181E23">
      <w:pPr>
        <w:pStyle w:val="Teksttreci20"/>
        <w:numPr>
          <w:ilvl w:val="0"/>
          <w:numId w:val="4"/>
        </w:numPr>
        <w:shd w:val="clear" w:color="auto" w:fill="auto"/>
        <w:tabs>
          <w:tab w:val="left" w:pos="286"/>
        </w:tabs>
        <w:ind w:firstLine="0"/>
        <w:jc w:val="left"/>
        <w:rPr>
          <w:lang w:val="en-GB"/>
        </w:rPr>
      </w:pPr>
      <w:r w:rsidRPr="009766AA">
        <w:rPr>
          <w:lang w:val="en-GB"/>
        </w:rPr>
        <w:lastRenderedPageBreak/>
        <w:t>Shipment number;</w:t>
      </w:r>
    </w:p>
    <w:p w:rsidR="006940F5" w:rsidRPr="009766AA" w:rsidRDefault="00181E23">
      <w:pPr>
        <w:pStyle w:val="Teksttreci20"/>
        <w:numPr>
          <w:ilvl w:val="0"/>
          <w:numId w:val="4"/>
        </w:numPr>
        <w:shd w:val="clear" w:color="auto" w:fill="auto"/>
        <w:tabs>
          <w:tab w:val="left" w:pos="286"/>
        </w:tabs>
        <w:ind w:left="360" w:hanging="360"/>
        <w:jc w:val="left"/>
        <w:rPr>
          <w:lang w:val="en-GB"/>
        </w:rPr>
      </w:pPr>
      <w:r w:rsidRPr="009766AA">
        <w:rPr>
          <w:lang w:val="en-GB"/>
        </w:rPr>
        <w:t>the telephone number from which the SMS Premium text message was sent;</w:t>
      </w:r>
    </w:p>
    <w:p w:rsidR="006940F5" w:rsidRPr="009766AA" w:rsidRDefault="00181E23">
      <w:pPr>
        <w:pStyle w:val="Teksttreci20"/>
        <w:numPr>
          <w:ilvl w:val="0"/>
          <w:numId w:val="4"/>
        </w:numPr>
        <w:shd w:val="clear" w:color="auto" w:fill="auto"/>
        <w:tabs>
          <w:tab w:val="left" w:pos="286"/>
        </w:tabs>
        <w:ind w:left="360" w:hanging="360"/>
        <w:jc w:val="left"/>
        <w:rPr>
          <w:lang w:val="en-GB"/>
        </w:rPr>
      </w:pPr>
      <w:r w:rsidRPr="009766AA">
        <w:rPr>
          <w:lang w:val="en-GB"/>
        </w:rPr>
        <w:t>the telephone number to which the SMS Premium text message was sent;</w:t>
      </w:r>
    </w:p>
    <w:p w:rsidR="006940F5" w:rsidRPr="009766AA" w:rsidRDefault="00181E23">
      <w:pPr>
        <w:pStyle w:val="Teksttreci20"/>
        <w:numPr>
          <w:ilvl w:val="0"/>
          <w:numId w:val="4"/>
        </w:numPr>
        <w:shd w:val="clear" w:color="auto" w:fill="auto"/>
        <w:tabs>
          <w:tab w:val="left" w:pos="286"/>
        </w:tabs>
        <w:ind w:left="360" w:hanging="360"/>
        <w:jc w:val="left"/>
        <w:rPr>
          <w:lang w:val="en-GB"/>
        </w:rPr>
      </w:pPr>
      <w:r w:rsidRPr="009766AA">
        <w:rPr>
          <w:lang w:val="en-GB"/>
        </w:rPr>
        <w:t>the exact content of the SMS Premium text message that was sent;</w:t>
      </w:r>
    </w:p>
    <w:p w:rsidR="006940F5" w:rsidRPr="009766AA" w:rsidRDefault="00181E23">
      <w:pPr>
        <w:pStyle w:val="Teksttreci20"/>
        <w:numPr>
          <w:ilvl w:val="0"/>
          <w:numId w:val="1"/>
        </w:numPr>
        <w:shd w:val="clear" w:color="auto" w:fill="auto"/>
        <w:tabs>
          <w:tab w:val="left" w:pos="318"/>
        </w:tabs>
        <w:ind w:left="360" w:hanging="360"/>
        <w:jc w:val="left"/>
        <w:rPr>
          <w:lang w:val="en-GB"/>
        </w:rPr>
      </w:pPr>
      <w:r w:rsidRPr="009766AA">
        <w:rPr>
          <w:lang w:val="en-GB"/>
        </w:rPr>
        <w:t xml:space="preserve">In matters not covered in these Terms and Conditions, provisions may apply accordingly as detailed in the </w:t>
      </w:r>
      <w:proofErr w:type="spellStart"/>
      <w:r w:rsidRPr="009766AA">
        <w:rPr>
          <w:lang w:val="en-GB"/>
        </w:rPr>
        <w:t>Paczkomaty</w:t>
      </w:r>
      <w:proofErr w:type="spellEnd"/>
      <w:r w:rsidRPr="009766AA">
        <w:rPr>
          <w:lang w:val="en-GB"/>
        </w:rPr>
        <w:t xml:space="preserve"> 24/7 Terms and Conditions and current law, in particular the Act of 23 November 2012 On postal law (Dz.U.2017.1481 </w:t>
      </w:r>
      <w:proofErr w:type="spellStart"/>
      <w:r w:rsidRPr="009766AA">
        <w:rPr>
          <w:lang w:val="en-GB"/>
        </w:rPr>
        <w:t>t.j.</w:t>
      </w:r>
      <w:proofErr w:type="spellEnd"/>
      <w:r w:rsidRPr="009766AA">
        <w:rPr>
          <w:lang w:val="en-GB"/>
        </w:rPr>
        <w:t xml:space="preserve"> , </w:t>
      </w:r>
      <w:proofErr w:type="spellStart"/>
      <w:r w:rsidRPr="009766AA">
        <w:rPr>
          <w:lang w:val="en-GB"/>
        </w:rPr>
        <w:t>ze</w:t>
      </w:r>
      <w:proofErr w:type="spellEnd"/>
      <w:r w:rsidRPr="009766AA">
        <w:rPr>
          <w:lang w:val="en-GB"/>
        </w:rPr>
        <w:t xml:space="preserve"> </w:t>
      </w:r>
      <w:proofErr w:type="spellStart"/>
      <w:r w:rsidRPr="009766AA">
        <w:rPr>
          <w:lang w:val="en-GB"/>
        </w:rPr>
        <w:t>zm</w:t>
      </w:r>
      <w:proofErr w:type="spellEnd"/>
      <w:r w:rsidRPr="009766AA">
        <w:rPr>
          <w:lang w:val="en-GB"/>
        </w:rPr>
        <w:t xml:space="preserve">.) and the provisions of the Act of 23 April 1964 - Civil Code (Dz.U.2018.1025 </w:t>
      </w:r>
      <w:proofErr w:type="spellStart"/>
      <w:r w:rsidRPr="009766AA">
        <w:rPr>
          <w:lang w:val="en-GB"/>
        </w:rPr>
        <w:t>t.j.</w:t>
      </w:r>
      <w:proofErr w:type="spellEnd"/>
      <w:r w:rsidRPr="009766AA">
        <w:rPr>
          <w:lang w:val="en-GB"/>
        </w:rPr>
        <w:t xml:space="preserve">, </w:t>
      </w:r>
      <w:proofErr w:type="spellStart"/>
      <w:r w:rsidRPr="009766AA">
        <w:rPr>
          <w:lang w:val="en-GB"/>
        </w:rPr>
        <w:t>ze</w:t>
      </w:r>
      <w:proofErr w:type="spellEnd"/>
      <w:r w:rsidRPr="009766AA">
        <w:rPr>
          <w:lang w:val="en-GB"/>
        </w:rPr>
        <w:t xml:space="preserve"> </w:t>
      </w:r>
      <w:proofErr w:type="spellStart"/>
      <w:r w:rsidRPr="009766AA">
        <w:rPr>
          <w:lang w:val="en-GB"/>
        </w:rPr>
        <w:t>zm</w:t>
      </w:r>
      <w:proofErr w:type="spellEnd"/>
      <w:r w:rsidRPr="009766AA">
        <w:rPr>
          <w:lang w:val="en-GB"/>
        </w:rPr>
        <w:t>.).</w:t>
      </w:r>
    </w:p>
    <w:p w:rsidR="006940F5" w:rsidRPr="009766AA" w:rsidRDefault="00181E23">
      <w:pPr>
        <w:pStyle w:val="Teksttreci20"/>
        <w:numPr>
          <w:ilvl w:val="0"/>
          <w:numId w:val="1"/>
        </w:numPr>
        <w:shd w:val="clear" w:color="auto" w:fill="auto"/>
        <w:tabs>
          <w:tab w:val="left" w:pos="318"/>
        </w:tabs>
        <w:spacing w:line="163" w:lineRule="exact"/>
        <w:ind w:left="360" w:hanging="360"/>
        <w:jc w:val="left"/>
        <w:rPr>
          <w:lang w:val="en-GB"/>
        </w:rPr>
      </w:pPr>
      <w:r w:rsidRPr="009766AA">
        <w:rPr>
          <w:lang w:val="en-GB"/>
        </w:rPr>
        <w:t>The Terms and Conditions enter into force on November 15, 2018. The previous Terms and Conditions of May 14, 2017 are repealed with this date.</w:t>
      </w:r>
    </w:p>
    <w:sectPr w:rsidR="006940F5" w:rsidRPr="009766AA">
      <w:type w:val="continuous"/>
      <w:pgSz w:w="11909" w:h="16840"/>
      <w:pgMar w:top="773" w:right="406" w:bottom="773" w:left="824"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2097" w:rsidRDefault="00A32097">
      <w:r>
        <w:separator/>
      </w:r>
    </w:p>
  </w:endnote>
  <w:endnote w:type="continuationSeparator" w:id="0">
    <w:p w:rsidR="00A32097" w:rsidRDefault="00A32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2097" w:rsidRDefault="00A32097"/>
  </w:footnote>
  <w:footnote w:type="continuationSeparator" w:id="0">
    <w:p w:rsidR="00A32097" w:rsidRDefault="00A3209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D82B7E"/>
    <w:multiLevelType w:val="multilevel"/>
    <w:tmpl w:val="9B849992"/>
    <w:lvl w:ilvl="0">
      <w:start w:val="1"/>
      <w:numFmt w:val="lowerLetter"/>
      <w:lvlText w:val="%1)"/>
      <w:lvlJc w:val="left"/>
      <w:rPr>
        <w:rFonts w:ascii="Arial Unicode MS" w:eastAsia="Arial Unicode MS" w:hAnsi="Arial Unicode MS" w:cs="Arial Unicode MS"/>
        <w:b w:val="0"/>
        <w:bCs w:val="0"/>
        <w:i w:val="0"/>
        <w:iCs w:val="0"/>
        <w:smallCaps w:val="0"/>
        <w:strike w:val="0"/>
        <w:color w:val="000000"/>
        <w:spacing w:val="0"/>
        <w:w w:val="100"/>
        <w:position w:val="0"/>
        <w:sz w:val="14"/>
        <w:szCs w:val="1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BD2743E"/>
    <w:multiLevelType w:val="multilevel"/>
    <w:tmpl w:val="97EE3558"/>
    <w:lvl w:ilvl="0">
      <w:start w:val="1"/>
      <w:numFmt w:val="lowerLetter"/>
      <w:lvlText w:val="%1)"/>
      <w:lvlJc w:val="left"/>
      <w:rPr>
        <w:rFonts w:ascii="Arial Unicode MS" w:eastAsia="Arial Unicode MS" w:hAnsi="Arial Unicode MS" w:cs="Arial Unicode MS"/>
        <w:b w:val="0"/>
        <w:bCs w:val="0"/>
        <w:i w:val="0"/>
        <w:iCs w:val="0"/>
        <w:smallCaps w:val="0"/>
        <w:strike w:val="0"/>
        <w:color w:val="000000"/>
        <w:spacing w:val="0"/>
        <w:w w:val="100"/>
        <w:position w:val="0"/>
        <w:sz w:val="14"/>
        <w:szCs w:val="1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DCA2F0A"/>
    <w:multiLevelType w:val="multilevel"/>
    <w:tmpl w:val="9B3A9D2E"/>
    <w:lvl w:ilvl="0">
      <w:start w:val="1"/>
      <w:numFmt w:val="lowerLetter"/>
      <w:lvlText w:val="%1)"/>
      <w:lvlJc w:val="left"/>
      <w:rPr>
        <w:rFonts w:ascii="Arial Unicode MS" w:eastAsia="Arial Unicode MS" w:hAnsi="Arial Unicode MS" w:cs="Arial Unicode MS"/>
        <w:b w:val="0"/>
        <w:bCs w:val="0"/>
        <w:i w:val="0"/>
        <w:iCs w:val="0"/>
        <w:smallCaps w:val="0"/>
        <w:strike w:val="0"/>
        <w:color w:val="000000"/>
        <w:spacing w:val="0"/>
        <w:w w:val="100"/>
        <w:position w:val="0"/>
        <w:sz w:val="14"/>
        <w:szCs w:val="1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72F0942"/>
    <w:multiLevelType w:val="multilevel"/>
    <w:tmpl w:val="DA08DF84"/>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14"/>
        <w:szCs w:val="1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0F5"/>
    <w:rsid w:val="00181E23"/>
    <w:rsid w:val="0019791E"/>
    <w:rsid w:val="006940F5"/>
    <w:rsid w:val="00760EA1"/>
    <w:rsid w:val="009766AA"/>
    <w:rsid w:val="00A320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Nagwek1">
    <w:name w:val="Nagłówek #1_"/>
    <w:basedOn w:val="Domylnaczcionkaakapitu"/>
    <w:link w:val="Nagwek10"/>
    <w:rPr>
      <w:b w:val="0"/>
      <w:bCs w:val="0"/>
      <w:i w:val="0"/>
      <w:iCs w:val="0"/>
      <w:smallCaps w:val="0"/>
      <w:strike w:val="0"/>
      <w:sz w:val="20"/>
      <w:szCs w:val="20"/>
      <w:u w:val="none"/>
    </w:rPr>
  </w:style>
  <w:style w:type="character" w:customStyle="1" w:styleId="Teksttreci2">
    <w:name w:val="Tekst treści (2)_"/>
    <w:basedOn w:val="Domylnaczcionkaakapitu"/>
    <w:link w:val="Teksttreci20"/>
    <w:rPr>
      <w:b w:val="0"/>
      <w:bCs w:val="0"/>
      <w:i w:val="0"/>
      <w:iCs w:val="0"/>
      <w:smallCaps w:val="0"/>
      <w:strike w:val="0"/>
      <w:sz w:val="14"/>
      <w:szCs w:val="14"/>
      <w:u w:val="none"/>
    </w:rPr>
  </w:style>
  <w:style w:type="character" w:customStyle="1" w:styleId="Teksttreci21">
    <w:name w:val="Tekst treści (2)"/>
    <w:basedOn w:val="Teksttreci2"/>
    <w:rPr>
      <w:rFonts w:ascii="Arial Unicode MS" w:eastAsia="Arial Unicode MS" w:hAnsi="Arial Unicode MS" w:cs="Arial Unicode MS"/>
      <w:b w:val="0"/>
      <w:bCs w:val="0"/>
      <w:i w:val="0"/>
      <w:iCs w:val="0"/>
      <w:smallCaps w:val="0"/>
      <w:strike w:val="0"/>
      <w:color w:val="000000"/>
      <w:spacing w:val="0"/>
      <w:w w:val="100"/>
      <w:position w:val="0"/>
      <w:sz w:val="14"/>
      <w:szCs w:val="14"/>
      <w:u w:val="single"/>
      <w:lang w:val="en-US" w:eastAsia="en-US" w:bidi="en-US"/>
    </w:rPr>
  </w:style>
  <w:style w:type="paragraph" w:customStyle="1" w:styleId="Nagwek10">
    <w:name w:val="Nagłówek #1"/>
    <w:basedOn w:val="Normalny"/>
    <w:link w:val="Nagwek1"/>
    <w:pPr>
      <w:shd w:val="clear" w:color="auto" w:fill="FFFFFF"/>
      <w:spacing w:line="230" w:lineRule="exact"/>
      <w:jc w:val="center"/>
      <w:outlineLvl w:val="0"/>
    </w:pPr>
    <w:rPr>
      <w:sz w:val="20"/>
      <w:szCs w:val="20"/>
    </w:rPr>
  </w:style>
  <w:style w:type="paragraph" w:customStyle="1" w:styleId="Teksttreci20">
    <w:name w:val="Tekst treści (2)"/>
    <w:basedOn w:val="Normalny"/>
    <w:link w:val="Teksttreci2"/>
    <w:pPr>
      <w:shd w:val="clear" w:color="auto" w:fill="FFFFFF"/>
      <w:spacing w:line="158" w:lineRule="exact"/>
      <w:ind w:hanging="320"/>
      <w:jc w:val="both"/>
    </w:pPr>
    <w:rPr>
      <w:sz w:val="14"/>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Nagwek1">
    <w:name w:val="Nagłówek #1_"/>
    <w:basedOn w:val="Domylnaczcionkaakapitu"/>
    <w:link w:val="Nagwek10"/>
    <w:rPr>
      <w:b w:val="0"/>
      <w:bCs w:val="0"/>
      <w:i w:val="0"/>
      <w:iCs w:val="0"/>
      <w:smallCaps w:val="0"/>
      <w:strike w:val="0"/>
      <w:sz w:val="20"/>
      <w:szCs w:val="20"/>
      <w:u w:val="none"/>
    </w:rPr>
  </w:style>
  <w:style w:type="character" w:customStyle="1" w:styleId="Teksttreci2">
    <w:name w:val="Tekst treści (2)_"/>
    <w:basedOn w:val="Domylnaczcionkaakapitu"/>
    <w:link w:val="Teksttreci20"/>
    <w:rPr>
      <w:b w:val="0"/>
      <w:bCs w:val="0"/>
      <w:i w:val="0"/>
      <w:iCs w:val="0"/>
      <w:smallCaps w:val="0"/>
      <w:strike w:val="0"/>
      <w:sz w:val="14"/>
      <w:szCs w:val="14"/>
      <w:u w:val="none"/>
    </w:rPr>
  </w:style>
  <w:style w:type="character" w:customStyle="1" w:styleId="Teksttreci21">
    <w:name w:val="Tekst treści (2)"/>
    <w:basedOn w:val="Teksttreci2"/>
    <w:rPr>
      <w:rFonts w:ascii="Arial Unicode MS" w:eastAsia="Arial Unicode MS" w:hAnsi="Arial Unicode MS" w:cs="Arial Unicode MS"/>
      <w:b w:val="0"/>
      <w:bCs w:val="0"/>
      <w:i w:val="0"/>
      <w:iCs w:val="0"/>
      <w:smallCaps w:val="0"/>
      <w:strike w:val="0"/>
      <w:color w:val="000000"/>
      <w:spacing w:val="0"/>
      <w:w w:val="100"/>
      <w:position w:val="0"/>
      <w:sz w:val="14"/>
      <w:szCs w:val="14"/>
      <w:u w:val="single"/>
      <w:lang w:val="en-US" w:eastAsia="en-US" w:bidi="en-US"/>
    </w:rPr>
  </w:style>
  <w:style w:type="paragraph" w:customStyle="1" w:styleId="Nagwek10">
    <w:name w:val="Nagłówek #1"/>
    <w:basedOn w:val="Normalny"/>
    <w:link w:val="Nagwek1"/>
    <w:pPr>
      <w:shd w:val="clear" w:color="auto" w:fill="FFFFFF"/>
      <w:spacing w:line="230" w:lineRule="exact"/>
      <w:jc w:val="center"/>
      <w:outlineLvl w:val="0"/>
    </w:pPr>
    <w:rPr>
      <w:sz w:val="20"/>
      <w:szCs w:val="20"/>
    </w:rPr>
  </w:style>
  <w:style w:type="paragraph" w:customStyle="1" w:styleId="Teksttreci20">
    <w:name w:val="Tekst treści (2)"/>
    <w:basedOn w:val="Normalny"/>
    <w:link w:val="Teksttreci2"/>
    <w:pPr>
      <w:shd w:val="clear" w:color="auto" w:fill="FFFFFF"/>
      <w:spacing w:line="158" w:lineRule="exact"/>
      <w:ind w:hanging="320"/>
      <w:jc w:val="both"/>
    </w:pPr>
    <w:rPr>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post.p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npost.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1631</Words>
  <Characters>9302</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 Pędich</dc:creator>
  <cp:lastModifiedBy>Marcin Pędich</cp:lastModifiedBy>
  <cp:revision>4</cp:revision>
  <dcterms:created xsi:type="dcterms:W3CDTF">2019-10-09T06:42:00Z</dcterms:created>
  <dcterms:modified xsi:type="dcterms:W3CDTF">2019-10-09T09:04:00Z</dcterms:modified>
</cp:coreProperties>
</file>